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B8C6A44" w:rsidR="00EA4464" w:rsidRPr="00E718AB" w:rsidRDefault="00241577">
      <w:pPr>
        <w:jc w:val="center"/>
        <w:rPr>
          <w:b/>
          <w:sz w:val="32"/>
          <w:szCs w:val="32"/>
        </w:rPr>
      </w:pPr>
      <w:r w:rsidRPr="00E718AB">
        <w:rPr>
          <w:b/>
          <w:sz w:val="32"/>
          <w:szCs w:val="32"/>
        </w:rPr>
        <w:t>Formulár na odstúpenie od zmluvy do 14 dní</w:t>
      </w:r>
    </w:p>
    <w:p w14:paraId="2903E33F" w14:textId="77777777" w:rsidR="000A1B9D" w:rsidRDefault="000A1B9D" w:rsidP="000A1B9D">
      <w:pPr>
        <w:spacing w:line="240" w:lineRule="auto"/>
        <w:ind w:right="119"/>
        <w:rPr>
          <w:i/>
          <w:iCs/>
          <w:sz w:val="20"/>
          <w:szCs w:val="20"/>
        </w:rPr>
      </w:pPr>
    </w:p>
    <w:p w14:paraId="6B6D2A6F" w14:textId="51A33AB3" w:rsidR="000F0D83" w:rsidRDefault="00AA5105" w:rsidP="000A1B9D">
      <w:pPr>
        <w:spacing w:line="240" w:lineRule="auto"/>
        <w:ind w:right="119"/>
        <w:rPr>
          <w:i/>
          <w:iCs/>
          <w:sz w:val="20"/>
          <w:szCs w:val="20"/>
        </w:rPr>
      </w:pPr>
      <w:r>
        <w:rPr>
          <w:i/>
          <w:iCs/>
          <w:sz w:val="20"/>
          <w:szCs w:val="20"/>
        </w:rPr>
        <w:t xml:space="preserve">Vyplňte tento formulár a odošlite ho s vráteným tovarom na nižšie uvedenú adresu a na email </w:t>
      </w:r>
      <w:hyperlink r:id="rId4" w:history="1">
        <w:r w:rsidR="00F12C85" w:rsidRPr="00FF4BC1">
          <w:rPr>
            <w:rStyle w:val="Hypertextovodkaz"/>
            <w:i/>
            <w:iCs/>
            <w:sz w:val="20"/>
            <w:szCs w:val="20"/>
          </w:rPr>
          <w:t>info@evergo.cz</w:t>
        </w:r>
      </w:hyperlink>
      <w:r>
        <w:rPr>
          <w:i/>
          <w:iCs/>
          <w:sz w:val="20"/>
          <w:szCs w:val="20"/>
        </w:rPr>
        <w:t>:</w:t>
      </w:r>
    </w:p>
    <w:p w14:paraId="35C09F1B" w14:textId="77777777" w:rsidR="00F12C85" w:rsidRDefault="00F12C85" w:rsidP="000A1B9D">
      <w:pPr>
        <w:spacing w:line="240" w:lineRule="auto"/>
        <w:ind w:right="119"/>
        <w:rPr>
          <w:i/>
          <w:iCs/>
          <w:sz w:val="20"/>
          <w:szCs w:val="20"/>
        </w:rPr>
      </w:pPr>
    </w:p>
    <w:p w14:paraId="6CC91565" w14:textId="77777777" w:rsidR="004D2B81" w:rsidRPr="0043355D" w:rsidRDefault="004D2B81" w:rsidP="004D2B81">
      <w:pPr>
        <w:spacing w:line="240" w:lineRule="auto"/>
        <w:ind w:right="119"/>
        <w:rPr>
          <w:sz w:val="18"/>
          <w:szCs w:val="18"/>
        </w:rPr>
      </w:pPr>
      <w:r w:rsidRPr="0043355D">
        <w:rPr>
          <w:sz w:val="18"/>
          <w:szCs w:val="18"/>
        </w:rPr>
        <w:t>Reklamačné oddelenie</w:t>
      </w:r>
    </w:p>
    <w:p w14:paraId="7946C0F8" w14:textId="4BDDB53A" w:rsidR="004D2B81" w:rsidRDefault="00A07CA3" w:rsidP="004D2B81">
      <w:pPr>
        <w:spacing w:line="240" w:lineRule="auto"/>
        <w:rPr>
          <w:rFonts w:eastAsia="Times New Roman"/>
          <w:color w:val="202124"/>
          <w:sz w:val="20"/>
          <w:szCs w:val="20"/>
          <w:shd w:val="clear" w:color="auto" w:fill="FFFFFF"/>
        </w:rPr>
      </w:pPr>
      <w:proofErr w:type="spellStart"/>
      <w:r>
        <w:rPr>
          <w:rFonts w:eastAsia="Times New Roman"/>
          <w:color w:val="202124"/>
          <w:sz w:val="20"/>
          <w:szCs w:val="20"/>
          <w:shd w:val="clear" w:color="auto" w:fill="FFFFFF"/>
        </w:rPr>
        <w:t>Skladon</w:t>
      </w:r>
      <w:proofErr w:type="spellEnd"/>
      <w:r>
        <w:rPr>
          <w:rFonts w:eastAsia="Times New Roman"/>
          <w:color w:val="202124"/>
          <w:sz w:val="20"/>
          <w:szCs w:val="20"/>
          <w:shd w:val="clear" w:color="auto" w:fill="FFFFFF"/>
        </w:rPr>
        <w:t xml:space="preserve"> – </w:t>
      </w:r>
      <w:proofErr w:type="spellStart"/>
      <w:r>
        <w:rPr>
          <w:rFonts w:eastAsia="Times New Roman"/>
          <w:color w:val="202124"/>
          <w:sz w:val="20"/>
          <w:szCs w:val="20"/>
          <w:shd w:val="clear" w:color="auto" w:fill="FFFFFF"/>
        </w:rPr>
        <w:t>everGO</w:t>
      </w:r>
      <w:proofErr w:type="spellEnd"/>
      <w:r>
        <w:rPr>
          <w:rFonts w:eastAsia="Times New Roman"/>
          <w:color w:val="202124"/>
          <w:sz w:val="20"/>
          <w:szCs w:val="20"/>
          <w:shd w:val="clear" w:color="auto" w:fill="FFFFFF"/>
        </w:rPr>
        <w:t xml:space="preserve">, </w:t>
      </w:r>
      <w:proofErr w:type="spellStart"/>
      <w:r>
        <w:rPr>
          <w:rFonts w:eastAsia="Times New Roman"/>
          <w:color w:val="202124"/>
          <w:sz w:val="20"/>
          <w:szCs w:val="20"/>
          <w:shd w:val="clear" w:color="auto" w:fill="FFFFFF"/>
        </w:rPr>
        <w:t>Průmyslová</w:t>
      </w:r>
      <w:proofErr w:type="spellEnd"/>
      <w:r>
        <w:rPr>
          <w:rFonts w:eastAsia="Times New Roman"/>
          <w:color w:val="202124"/>
          <w:sz w:val="20"/>
          <w:szCs w:val="20"/>
          <w:shd w:val="clear" w:color="auto" w:fill="FFFFFF"/>
        </w:rPr>
        <w:t xml:space="preserve"> 377, </w:t>
      </w:r>
      <w:proofErr w:type="spellStart"/>
      <w:r>
        <w:rPr>
          <w:rFonts w:eastAsia="Times New Roman"/>
          <w:color w:val="202124"/>
          <w:sz w:val="20"/>
          <w:szCs w:val="20"/>
          <w:shd w:val="clear" w:color="auto" w:fill="FFFFFF"/>
        </w:rPr>
        <w:t>Mošnov</w:t>
      </w:r>
      <w:proofErr w:type="spellEnd"/>
      <w:r>
        <w:rPr>
          <w:rFonts w:eastAsia="Times New Roman"/>
          <w:color w:val="202124"/>
          <w:sz w:val="20"/>
          <w:szCs w:val="20"/>
          <w:shd w:val="clear" w:color="auto" w:fill="FFFFFF"/>
        </w:rPr>
        <w:t xml:space="preserve"> 742 51</w:t>
      </w:r>
    </w:p>
    <w:p w14:paraId="1974CD87" w14:textId="30FD6187" w:rsidR="007B59F9" w:rsidRDefault="007B59F9" w:rsidP="004D2B81">
      <w:pPr>
        <w:spacing w:line="240" w:lineRule="auto"/>
        <w:rPr>
          <w:rFonts w:eastAsia="Times New Roman"/>
          <w:color w:val="202124"/>
          <w:sz w:val="20"/>
          <w:szCs w:val="20"/>
          <w:shd w:val="clear" w:color="auto" w:fill="FFFFFF"/>
        </w:rPr>
      </w:pPr>
    </w:p>
    <w:p w14:paraId="03933557" w14:textId="5FCE4C91" w:rsidR="007B59F9" w:rsidRPr="007B59F9" w:rsidRDefault="007B59F9" w:rsidP="004D2B81">
      <w:pPr>
        <w:spacing w:line="240" w:lineRule="auto"/>
        <w:rPr>
          <w:rFonts w:ascii="Times New Roman" w:eastAsia="Times New Roman" w:hAnsi="Times New Roman" w:cs="Times New Roman"/>
          <w:i/>
          <w:iCs/>
          <w:sz w:val="20"/>
          <w:szCs w:val="20"/>
        </w:rPr>
      </w:pPr>
      <w:r w:rsidRPr="007B59F9">
        <w:rPr>
          <w:rFonts w:eastAsia="Times New Roman"/>
          <w:i/>
          <w:iCs/>
          <w:color w:val="202124"/>
          <w:sz w:val="20"/>
          <w:szCs w:val="20"/>
          <w:shd w:val="clear" w:color="auto" w:fill="FFFFFF"/>
        </w:rPr>
        <w:t>Predávajúci/sprostredkovateľ Vám ukončenie zmluvy následne potvrdí e-mailom.</w:t>
      </w:r>
    </w:p>
    <w:p w14:paraId="58240676" w14:textId="77777777" w:rsidR="004D2B81" w:rsidRPr="000F0D83" w:rsidRDefault="004D2B81" w:rsidP="000F0D83">
      <w:pPr>
        <w:spacing w:line="240" w:lineRule="auto"/>
        <w:ind w:right="119"/>
        <w:jc w:val="center"/>
        <w:rPr>
          <w:i/>
          <w:iCs/>
          <w:sz w:val="20"/>
          <w:szCs w:val="20"/>
        </w:rPr>
      </w:pPr>
    </w:p>
    <w:p w14:paraId="00000005" w14:textId="12385895" w:rsidR="00EA4464" w:rsidRPr="000A1B9D" w:rsidRDefault="000A1B9D" w:rsidP="000A1B9D">
      <w:pPr>
        <w:spacing w:after="40" w:line="240" w:lineRule="auto"/>
        <w:ind w:right="120"/>
        <w:rPr>
          <w:b/>
          <w:sz w:val="20"/>
          <w:szCs w:val="20"/>
        </w:rPr>
      </w:pPr>
      <w:r w:rsidRPr="00242CE0">
        <w:rPr>
          <w:b/>
          <w:sz w:val="20"/>
          <w:szCs w:val="20"/>
        </w:rPr>
        <w:t>Kontaktné údaje predávajúceho:</w:t>
      </w:r>
    </w:p>
    <w:p w14:paraId="00000006" w14:textId="27ACDC2E" w:rsidR="00EA4464" w:rsidRPr="000F0D83" w:rsidRDefault="00713106">
      <w:pPr>
        <w:ind w:right="120"/>
        <w:jc w:val="both"/>
        <w:rPr>
          <w:sz w:val="20"/>
          <w:szCs w:val="20"/>
        </w:rPr>
      </w:pPr>
      <w:r w:rsidRPr="000F0D83">
        <w:rPr>
          <w:sz w:val="20"/>
          <w:szCs w:val="20"/>
        </w:rPr>
        <w:t xml:space="preserve">internetový </w:t>
      </w:r>
      <w:r w:rsidR="00241577" w:rsidRPr="000F0D83">
        <w:rPr>
          <w:sz w:val="20"/>
          <w:szCs w:val="20"/>
        </w:rPr>
        <w:t xml:space="preserve">obchod:    </w:t>
      </w:r>
      <w:r w:rsidR="00241577" w:rsidRPr="000F0D83">
        <w:rPr>
          <w:sz w:val="20"/>
          <w:szCs w:val="20"/>
        </w:rPr>
        <w:tab/>
      </w:r>
      <w:r w:rsidR="00E718AB" w:rsidRPr="000F0D83">
        <w:rPr>
          <w:sz w:val="20"/>
          <w:szCs w:val="20"/>
        </w:rPr>
        <w:t>evergo.cz</w:t>
      </w:r>
    </w:p>
    <w:p w14:paraId="00000007" w14:textId="607D8BE4" w:rsidR="00EA4464" w:rsidRPr="000F0D83" w:rsidRDefault="00105091">
      <w:pPr>
        <w:ind w:right="120"/>
        <w:jc w:val="both"/>
        <w:rPr>
          <w:sz w:val="20"/>
          <w:szCs w:val="20"/>
        </w:rPr>
      </w:pPr>
      <w:r w:rsidRPr="000F0D83">
        <w:rPr>
          <w:sz w:val="20"/>
          <w:szCs w:val="20"/>
        </w:rPr>
        <w:t>spoločnosť:</w:t>
      </w:r>
      <w:r w:rsidR="00241577" w:rsidRPr="000F0D83">
        <w:rPr>
          <w:sz w:val="20"/>
          <w:szCs w:val="20"/>
        </w:rPr>
        <w:t xml:space="preserve">                 </w:t>
      </w:r>
      <w:r w:rsidR="00241577" w:rsidRPr="000F0D83">
        <w:rPr>
          <w:sz w:val="20"/>
          <w:szCs w:val="20"/>
        </w:rPr>
        <w:tab/>
      </w:r>
      <w:proofErr w:type="spellStart"/>
      <w:r w:rsidRPr="000F0D83">
        <w:rPr>
          <w:sz w:val="20"/>
          <w:szCs w:val="20"/>
        </w:rPr>
        <w:t>everGO</w:t>
      </w:r>
      <w:proofErr w:type="spellEnd"/>
      <w:r w:rsidRPr="000F0D83">
        <w:rPr>
          <w:sz w:val="20"/>
          <w:szCs w:val="20"/>
        </w:rPr>
        <w:t xml:space="preserve"> </w:t>
      </w:r>
      <w:proofErr w:type="spellStart"/>
      <w:r w:rsidR="002F02DA">
        <w:rPr>
          <w:sz w:val="20"/>
          <w:szCs w:val="20"/>
        </w:rPr>
        <w:t>s.r.o</w:t>
      </w:r>
      <w:proofErr w:type="spellEnd"/>
      <w:r w:rsidR="002F02DA">
        <w:rPr>
          <w:sz w:val="20"/>
          <w:szCs w:val="20"/>
        </w:rPr>
        <w:t>.</w:t>
      </w:r>
    </w:p>
    <w:p w14:paraId="00000008" w14:textId="2FB708C6" w:rsidR="00EA4464" w:rsidRDefault="00105091">
      <w:pPr>
        <w:ind w:right="120"/>
        <w:jc w:val="both"/>
        <w:rPr>
          <w:sz w:val="20"/>
          <w:szCs w:val="20"/>
        </w:rPr>
      </w:pPr>
      <w:r w:rsidRPr="000F0D83">
        <w:rPr>
          <w:sz w:val="20"/>
          <w:szCs w:val="20"/>
        </w:rPr>
        <w:t xml:space="preserve">so </w:t>
      </w:r>
      <w:r w:rsidR="00241577" w:rsidRPr="000F0D83">
        <w:rPr>
          <w:sz w:val="20"/>
          <w:szCs w:val="20"/>
        </w:rPr>
        <w:t xml:space="preserve">sídlom:                  </w:t>
      </w:r>
      <w:r w:rsidR="00241577" w:rsidRPr="000F0D83">
        <w:rPr>
          <w:sz w:val="20"/>
          <w:szCs w:val="20"/>
        </w:rPr>
        <w:tab/>
        <w:t>Kaprova 42/14, Praha 110 00</w:t>
      </w:r>
    </w:p>
    <w:p w14:paraId="1BD86B26" w14:textId="050A5C34" w:rsidR="004A1891" w:rsidRPr="00C16158" w:rsidRDefault="00C16158">
      <w:pPr>
        <w:ind w:right="120"/>
        <w:jc w:val="both"/>
        <w:rPr>
          <w:sz w:val="20"/>
          <w:szCs w:val="20"/>
        </w:rPr>
      </w:pPr>
      <w:r w:rsidRPr="00C16158">
        <w:rPr>
          <w:sz w:val="20"/>
          <w:szCs w:val="20"/>
        </w:rPr>
        <w:t xml:space="preserve">prevádzkareň: </w:t>
      </w:r>
      <w:r w:rsidR="004A1891" w:rsidRPr="00C16158">
        <w:rPr>
          <w:sz w:val="20"/>
          <w:szCs w:val="20"/>
        </w:rPr>
        <w:tab/>
      </w:r>
      <w:r w:rsidRPr="00C16158">
        <w:rPr>
          <w:sz w:val="20"/>
          <w:szCs w:val="20"/>
        </w:rPr>
        <w:tab/>
      </w:r>
      <w:r w:rsidR="004A1891" w:rsidRPr="00C16158">
        <w:rPr>
          <w:sz w:val="20"/>
          <w:szCs w:val="20"/>
          <w:lang w:val="cs-CZ"/>
        </w:rPr>
        <w:t>Nádražní 152, Miřetice u Klášterce nad Ohří, 431 51 Klášterec nad Ohří</w:t>
      </w:r>
    </w:p>
    <w:p w14:paraId="00000009" w14:textId="0159EB2F" w:rsidR="00EA4464" w:rsidRPr="000F0D83" w:rsidRDefault="00241577">
      <w:pPr>
        <w:rPr>
          <w:color w:val="222222"/>
          <w:sz w:val="20"/>
          <w:szCs w:val="20"/>
          <w:highlight w:val="white"/>
        </w:rPr>
      </w:pPr>
      <w:r w:rsidRPr="000F0D83">
        <w:rPr>
          <w:sz w:val="20"/>
          <w:szCs w:val="20"/>
        </w:rPr>
        <w:t xml:space="preserve">IČO: </w:t>
      </w:r>
      <w:r w:rsidRPr="000F0D83">
        <w:rPr>
          <w:sz w:val="20"/>
          <w:szCs w:val="20"/>
        </w:rPr>
        <w:tab/>
      </w:r>
      <w:r w:rsidRPr="000F0D83">
        <w:rPr>
          <w:sz w:val="20"/>
          <w:szCs w:val="20"/>
        </w:rPr>
        <w:tab/>
      </w:r>
      <w:r w:rsidRPr="000F0D83">
        <w:rPr>
          <w:sz w:val="20"/>
          <w:szCs w:val="20"/>
        </w:rPr>
        <w:tab/>
      </w:r>
      <w:r w:rsidR="00E718AB" w:rsidRPr="000F0D83">
        <w:rPr>
          <w:sz w:val="20"/>
          <w:szCs w:val="20"/>
        </w:rPr>
        <w:t>08594678</w:t>
      </w:r>
    </w:p>
    <w:p w14:paraId="0000000A" w14:textId="02730B90" w:rsidR="00EA4464" w:rsidRPr="000F0D83" w:rsidRDefault="00105091">
      <w:pPr>
        <w:ind w:right="120"/>
        <w:jc w:val="both"/>
        <w:rPr>
          <w:sz w:val="20"/>
          <w:szCs w:val="20"/>
        </w:rPr>
      </w:pPr>
      <w:r w:rsidRPr="000F0D83">
        <w:rPr>
          <w:sz w:val="20"/>
          <w:szCs w:val="20"/>
        </w:rPr>
        <w:t xml:space="preserve">e-mailová </w:t>
      </w:r>
      <w:r w:rsidR="00241577" w:rsidRPr="000F0D83">
        <w:rPr>
          <w:sz w:val="20"/>
          <w:szCs w:val="20"/>
        </w:rPr>
        <w:t xml:space="preserve">adresa:      </w:t>
      </w:r>
      <w:r w:rsidR="00241577" w:rsidRPr="000F0D83">
        <w:rPr>
          <w:sz w:val="20"/>
          <w:szCs w:val="20"/>
        </w:rPr>
        <w:tab/>
      </w:r>
      <w:hyperlink r:id="rId5" w:history="1">
        <w:r w:rsidR="00F52F12" w:rsidRPr="000F0D83">
          <w:rPr>
            <w:rStyle w:val="Hypertextovodkaz"/>
            <w:sz w:val="20"/>
            <w:szCs w:val="20"/>
          </w:rPr>
          <w:t>info@evergo.cz</w:t>
        </w:r>
      </w:hyperlink>
    </w:p>
    <w:p w14:paraId="6BB947FC" w14:textId="473C8530" w:rsidR="00F52F12" w:rsidRPr="000F0D83" w:rsidRDefault="00713106">
      <w:pPr>
        <w:ind w:right="120"/>
        <w:jc w:val="both"/>
        <w:rPr>
          <w:sz w:val="20"/>
          <w:szCs w:val="20"/>
        </w:rPr>
      </w:pPr>
      <w:r w:rsidRPr="000F0D83">
        <w:rPr>
          <w:sz w:val="20"/>
          <w:szCs w:val="20"/>
        </w:rPr>
        <w:t xml:space="preserve">telefónne číslo: </w:t>
      </w:r>
      <w:r w:rsidR="00F52F12" w:rsidRPr="000F0D83">
        <w:rPr>
          <w:sz w:val="20"/>
          <w:szCs w:val="20"/>
        </w:rPr>
        <w:tab/>
      </w:r>
      <w:r w:rsidR="00F52F12" w:rsidRPr="000F0D83">
        <w:rPr>
          <w:sz w:val="20"/>
          <w:szCs w:val="20"/>
        </w:rPr>
        <w:tab/>
      </w:r>
      <w:r w:rsidR="00105091" w:rsidRPr="000F0D83">
        <w:rPr>
          <w:sz w:val="20"/>
          <w:szCs w:val="20"/>
        </w:rPr>
        <w:t>777 505 700</w:t>
      </w:r>
    </w:p>
    <w:p w14:paraId="0000000B" w14:textId="77777777" w:rsidR="00EA4464" w:rsidRPr="000F0D83" w:rsidRDefault="00241577">
      <w:pPr>
        <w:ind w:right="120"/>
        <w:jc w:val="both"/>
        <w:rPr>
          <w:sz w:val="20"/>
          <w:szCs w:val="20"/>
        </w:rPr>
      </w:pPr>
      <w:r w:rsidRPr="000F0D83">
        <w:rPr>
          <w:sz w:val="20"/>
          <w:szCs w:val="20"/>
        </w:rPr>
        <w:t xml:space="preserve"> </w:t>
      </w:r>
    </w:p>
    <w:p w14:paraId="0000000E" w14:textId="170975F2" w:rsidR="00EA4464" w:rsidRPr="000F0D83" w:rsidRDefault="00713106">
      <w:pPr>
        <w:spacing w:before="160" w:after="160"/>
        <w:ind w:right="120"/>
        <w:jc w:val="both"/>
        <w:rPr>
          <w:b/>
          <w:bCs/>
          <w:sz w:val="20"/>
          <w:szCs w:val="20"/>
        </w:rPr>
      </w:pPr>
      <w:r w:rsidRPr="000F0D83">
        <w:rPr>
          <w:b/>
          <w:bCs/>
          <w:sz w:val="20"/>
          <w:szCs w:val="20"/>
        </w:rPr>
        <w:t>Týmto oznamujem, že odstupujem od zmluvy o nákupe tohto tovaru:</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713106" w:rsidRPr="000F0D83" w14:paraId="0EA2E8D7" w14:textId="77777777" w:rsidTr="00A17E67">
        <w:trPr>
          <w:trHeight w:val="596"/>
        </w:trPr>
        <w:tc>
          <w:tcPr>
            <w:tcW w:w="3397" w:type="dxa"/>
          </w:tcPr>
          <w:p w14:paraId="4ECB26B3" w14:textId="582DB5D4" w:rsidR="00713106" w:rsidRPr="000F0D83" w:rsidRDefault="00713106"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Číslo objednávky:</w:t>
            </w:r>
          </w:p>
        </w:tc>
        <w:tc>
          <w:tcPr>
            <w:tcW w:w="5642" w:type="dxa"/>
          </w:tcPr>
          <w:p w14:paraId="62987A91" w14:textId="77777777" w:rsidR="00713106" w:rsidRPr="000F0D83" w:rsidRDefault="00713106" w:rsidP="00A17E67">
            <w:pPr>
              <w:spacing w:before="120" w:after="120" w:line="300" w:lineRule="auto"/>
              <w:jc w:val="both"/>
              <w:rPr>
                <w:rFonts w:ascii="Arial" w:eastAsia="Times New Roman" w:hAnsi="Arial" w:cs="Arial"/>
                <w:spacing w:val="2"/>
                <w:sz w:val="20"/>
                <w:szCs w:val="20"/>
              </w:rPr>
            </w:pPr>
          </w:p>
        </w:tc>
      </w:tr>
      <w:tr w:rsidR="00723A0F" w:rsidRPr="000F0D83" w14:paraId="24E778D6" w14:textId="77777777" w:rsidTr="00A17E67">
        <w:trPr>
          <w:trHeight w:val="596"/>
        </w:trPr>
        <w:tc>
          <w:tcPr>
            <w:tcW w:w="3397" w:type="dxa"/>
          </w:tcPr>
          <w:p w14:paraId="0F1098C1" w14:textId="07C070C7"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Dátum uzavretia zmluvy/dátum objednávky:</w:t>
            </w:r>
          </w:p>
        </w:tc>
        <w:tc>
          <w:tcPr>
            <w:tcW w:w="5642" w:type="dxa"/>
          </w:tcPr>
          <w:p w14:paraId="0AC0E395"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0968AD05" w14:textId="77777777" w:rsidTr="00A17E67">
        <w:trPr>
          <w:trHeight w:val="596"/>
        </w:trPr>
        <w:tc>
          <w:tcPr>
            <w:tcW w:w="3397" w:type="dxa"/>
          </w:tcPr>
          <w:p w14:paraId="5F137BF0" w14:textId="3ED09593"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Meno a priezvisko zákazníka:</w:t>
            </w:r>
          </w:p>
        </w:tc>
        <w:tc>
          <w:tcPr>
            <w:tcW w:w="5642" w:type="dxa"/>
          </w:tcPr>
          <w:p w14:paraId="098689FF"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2295897E" w14:textId="77777777" w:rsidTr="00A17E67">
        <w:trPr>
          <w:trHeight w:val="596"/>
        </w:trPr>
        <w:tc>
          <w:tcPr>
            <w:tcW w:w="3397" w:type="dxa"/>
          </w:tcPr>
          <w:p w14:paraId="0FC240D5" w14:textId="4C5E5F71"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Adresa zákazníka:</w:t>
            </w:r>
          </w:p>
        </w:tc>
        <w:tc>
          <w:tcPr>
            <w:tcW w:w="5642" w:type="dxa"/>
          </w:tcPr>
          <w:p w14:paraId="2A3DDEB5"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451FADC1" w14:textId="77777777" w:rsidTr="00A17E67">
        <w:trPr>
          <w:trHeight w:val="596"/>
        </w:trPr>
        <w:tc>
          <w:tcPr>
            <w:tcW w:w="3397" w:type="dxa"/>
          </w:tcPr>
          <w:p w14:paraId="5DC8620A" w14:textId="4A878050"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E-mailová adresa a telefónne číslo:</w:t>
            </w:r>
          </w:p>
        </w:tc>
        <w:tc>
          <w:tcPr>
            <w:tcW w:w="5642" w:type="dxa"/>
          </w:tcPr>
          <w:p w14:paraId="6B660D78"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41701A6A" w14:textId="77777777" w:rsidTr="00A17E67">
        <w:trPr>
          <w:trHeight w:val="596"/>
        </w:trPr>
        <w:tc>
          <w:tcPr>
            <w:tcW w:w="3397" w:type="dxa"/>
          </w:tcPr>
          <w:p w14:paraId="6B599403" w14:textId="0D728037"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Špecifikácia tovaru, ktorého sa zmluva týka:</w:t>
            </w:r>
          </w:p>
        </w:tc>
        <w:tc>
          <w:tcPr>
            <w:tcW w:w="5642" w:type="dxa"/>
          </w:tcPr>
          <w:p w14:paraId="66901B31"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4395248E" w14:textId="77777777" w:rsidTr="00A17E67">
        <w:trPr>
          <w:trHeight w:val="795"/>
        </w:trPr>
        <w:tc>
          <w:tcPr>
            <w:tcW w:w="3397" w:type="dxa"/>
          </w:tcPr>
          <w:p w14:paraId="04B238C4" w14:textId="31B6E416"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 xml:space="preserve">Spôsob </w:t>
            </w:r>
            <w:r w:rsidR="002F02DA">
              <w:rPr>
                <w:rFonts w:ascii="Arial" w:eastAsia="Times New Roman" w:hAnsi="Arial" w:cs="Arial"/>
                <w:spacing w:val="2"/>
                <w:sz w:val="20"/>
                <w:szCs w:val="20"/>
              </w:rPr>
              <w:t>vrátenia prijatých</w:t>
            </w:r>
            <w:r w:rsidRPr="000F0D83">
              <w:rPr>
                <w:rFonts w:ascii="Arial" w:eastAsia="Times New Roman" w:hAnsi="Arial" w:cs="Arial"/>
                <w:spacing w:val="2"/>
                <w:sz w:val="20"/>
                <w:szCs w:val="20"/>
              </w:rPr>
              <w:t xml:space="preserve"> finančných prostriedkov, prípadne uvedenie čísla bankového účtu:</w:t>
            </w:r>
          </w:p>
        </w:tc>
        <w:tc>
          <w:tcPr>
            <w:tcW w:w="5642" w:type="dxa"/>
          </w:tcPr>
          <w:p w14:paraId="44386C07"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bl>
    <w:p w14:paraId="2B88FBBE" w14:textId="77777777" w:rsidR="003A6FB0" w:rsidRDefault="003A6FB0" w:rsidP="00713106">
      <w:pPr>
        <w:spacing w:after="200" w:line="300" w:lineRule="auto"/>
        <w:jc w:val="both"/>
        <w:rPr>
          <w:rFonts w:eastAsia="Calibri"/>
          <w:i/>
          <w:iCs/>
          <w:sz w:val="20"/>
          <w:szCs w:val="20"/>
        </w:rPr>
      </w:pPr>
    </w:p>
    <w:p w14:paraId="2D225086" w14:textId="77777777" w:rsidR="003A6FB0" w:rsidRDefault="003A6FB0" w:rsidP="00713106">
      <w:pPr>
        <w:spacing w:after="200" w:line="300" w:lineRule="auto"/>
        <w:jc w:val="both"/>
        <w:rPr>
          <w:rFonts w:eastAsia="Calibri"/>
          <w:i/>
          <w:iCs/>
          <w:sz w:val="20"/>
          <w:szCs w:val="20"/>
        </w:rPr>
      </w:pPr>
    </w:p>
    <w:p w14:paraId="4BB74528" w14:textId="77777777" w:rsidR="003A6FB0" w:rsidRDefault="003A6FB0" w:rsidP="00713106">
      <w:pPr>
        <w:spacing w:after="200" w:line="300" w:lineRule="auto"/>
        <w:jc w:val="both"/>
        <w:rPr>
          <w:rFonts w:eastAsia="Calibri"/>
          <w:i/>
          <w:iCs/>
          <w:sz w:val="20"/>
          <w:szCs w:val="20"/>
        </w:rPr>
      </w:pPr>
    </w:p>
    <w:p w14:paraId="78249B54" w14:textId="77777777" w:rsidR="003A6FB0" w:rsidRDefault="003A6FB0" w:rsidP="00713106">
      <w:pPr>
        <w:spacing w:after="200" w:line="300" w:lineRule="auto"/>
        <w:jc w:val="both"/>
        <w:rPr>
          <w:rFonts w:eastAsia="Calibri"/>
          <w:i/>
          <w:iCs/>
          <w:sz w:val="20"/>
          <w:szCs w:val="20"/>
        </w:rPr>
      </w:pPr>
    </w:p>
    <w:p w14:paraId="3E7D45D5" w14:textId="77777777" w:rsidR="003A6FB0" w:rsidRDefault="003A6FB0" w:rsidP="00713106">
      <w:pPr>
        <w:spacing w:after="200" w:line="300" w:lineRule="auto"/>
        <w:jc w:val="both"/>
        <w:rPr>
          <w:rFonts w:eastAsia="Calibri"/>
          <w:i/>
          <w:iCs/>
          <w:sz w:val="20"/>
          <w:szCs w:val="20"/>
        </w:rPr>
      </w:pPr>
    </w:p>
    <w:p w14:paraId="259E22A2" w14:textId="77777777" w:rsidR="003A6FB0" w:rsidRDefault="003A6FB0" w:rsidP="00713106">
      <w:pPr>
        <w:spacing w:after="200" w:line="300" w:lineRule="auto"/>
        <w:jc w:val="both"/>
        <w:rPr>
          <w:rFonts w:eastAsia="Calibri"/>
          <w:i/>
          <w:iCs/>
          <w:sz w:val="20"/>
          <w:szCs w:val="20"/>
        </w:rPr>
      </w:pPr>
    </w:p>
    <w:p w14:paraId="1BA1C3C9" w14:textId="77777777" w:rsidR="003A6FB0" w:rsidRDefault="003A6FB0" w:rsidP="00713106">
      <w:pPr>
        <w:spacing w:after="200" w:line="300" w:lineRule="auto"/>
        <w:jc w:val="both"/>
        <w:rPr>
          <w:rFonts w:eastAsia="Calibri"/>
          <w:i/>
          <w:iCs/>
          <w:sz w:val="20"/>
          <w:szCs w:val="20"/>
        </w:rPr>
      </w:pPr>
    </w:p>
    <w:p w14:paraId="70DBDE6B" w14:textId="77777777" w:rsidR="003A6FB0" w:rsidRDefault="003A6FB0" w:rsidP="00713106">
      <w:pPr>
        <w:spacing w:after="200" w:line="300" w:lineRule="auto"/>
        <w:jc w:val="both"/>
        <w:rPr>
          <w:rFonts w:eastAsia="Calibri"/>
          <w:i/>
          <w:iCs/>
          <w:sz w:val="20"/>
          <w:szCs w:val="20"/>
        </w:rPr>
      </w:pPr>
    </w:p>
    <w:p w14:paraId="538DB3B0" w14:textId="77777777" w:rsidR="003A6FB0" w:rsidRDefault="003A6FB0" w:rsidP="00713106">
      <w:pPr>
        <w:spacing w:after="200" w:line="300" w:lineRule="auto"/>
        <w:jc w:val="both"/>
        <w:rPr>
          <w:rFonts w:eastAsia="Calibri"/>
          <w:i/>
          <w:iCs/>
          <w:sz w:val="20"/>
          <w:szCs w:val="20"/>
        </w:rPr>
      </w:pPr>
    </w:p>
    <w:p w14:paraId="1156EC4D" w14:textId="77777777" w:rsidR="003A6FB0" w:rsidRDefault="003A6FB0" w:rsidP="00713106">
      <w:pPr>
        <w:spacing w:after="200" w:line="300" w:lineRule="auto"/>
        <w:jc w:val="both"/>
        <w:rPr>
          <w:rFonts w:eastAsia="Calibri"/>
          <w:i/>
          <w:iCs/>
          <w:sz w:val="20"/>
          <w:szCs w:val="20"/>
        </w:rPr>
      </w:pPr>
    </w:p>
    <w:p w14:paraId="6B5E2C76" w14:textId="77777777" w:rsidR="003A6FB0" w:rsidRDefault="003A6FB0" w:rsidP="00713106">
      <w:pPr>
        <w:spacing w:after="200" w:line="300" w:lineRule="auto"/>
        <w:jc w:val="both"/>
        <w:rPr>
          <w:rFonts w:eastAsia="Calibri"/>
          <w:i/>
          <w:iCs/>
          <w:sz w:val="20"/>
          <w:szCs w:val="20"/>
        </w:rPr>
      </w:pPr>
    </w:p>
    <w:p w14:paraId="26833075" w14:textId="77777777" w:rsidR="003A6FB0" w:rsidRDefault="003A6FB0" w:rsidP="00713106">
      <w:pPr>
        <w:spacing w:after="200" w:line="300" w:lineRule="auto"/>
        <w:jc w:val="both"/>
        <w:rPr>
          <w:rFonts w:eastAsia="Calibri"/>
          <w:i/>
          <w:iCs/>
          <w:sz w:val="20"/>
          <w:szCs w:val="20"/>
        </w:rPr>
      </w:pPr>
    </w:p>
    <w:p w14:paraId="5D22D61A" w14:textId="2A0C349C" w:rsidR="00713106" w:rsidRPr="002346F3" w:rsidRDefault="00713106" w:rsidP="00713106">
      <w:pPr>
        <w:spacing w:after="200" w:line="300" w:lineRule="auto"/>
        <w:jc w:val="both"/>
        <w:rPr>
          <w:rFonts w:eastAsia="Calibri"/>
          <w:i/>
          <w:iCs/>
          <w:sz w:val="16"/>
          <w:szCs w:val="16"/>
        </w:rPr>
      </w:pPr>
      <w:r w:rsidRPr="003A6FB0">
        <w:rPr>
          <w:rFonts w:eastAsia="Calibri"/>
          <w:i/>
          <w:iCs/>
          <w:sz w:val="16"/>
          <w:szCs w:val="16"/>
        </w:rPr>
        <w:t>Ak je kupujúci spotrebiteľom má právo v prípade, že objednal tovar prostredníctvom e-</w:t>
      </w:r>
      <w:proofErr w:type="spellStart"/>
      <w:r w:rsidRPr="003A6FB0">
        <w:rPr>
          <w:rFonts w:eastAsia="Calibri"/>
          <w:i/>
          <w:iCs/>
          <w:sz w:val="16"/>
          <w:szCs w:val="16"/>
        </w:rPr>
        <w:t>shopu</w:t>
      </w:r>
      <w:proofErr w:type="spellEnd"/>
      <w:r w:rsidRPr="003A6FB0">
        <w:rPr>
          <w:rFonts w:eastAsia="Calibri"/>
          <w:i/>
          <w:iCs/>
          <w:sz w:val="16"/>
          <w:szCs w:val="16"/>
        </w:rPr>
        <w:t xml:space="preserve"> spoločnosti </w:t>
      </w:r>
      <w:proofErr w:type="spellStart"/>
      <w:r w:rsidRPr="003A6FB0">
        <w:rPr>
          <w:b/>
          <w:bCs/>
          <w:i/>
          <w:iCs/>
          <w:sz w:val="16"/>
          <w:szCs w:val="16"/>
        </w:rPr>
        <w:t>everGO</w:t>
      </w:r>
      <w:proofErr w:type="spellEnd"/>
      <w:r w:rsidRPr="003A6FB0">
        <w:rPr>
          <w:b/>
          <w:bCs/>
          <w:i/>
          <w:iCs/>
          <w:sz w:val="16"/>
          <w:szCs w:val="16"/>
        </w:rPr>
        <w:t xml:space="preserve"> </w:t>
      </w:r>
      <w:proofErr w:type="spellStart"/>
      <w:r w:rsidR="002F02DA">
        <w:rPr>
          <w:b/>
          <w:bCs/>
          <w:i/>
          <w:iCs/>
          <w:sz w:val="16"/>
          <w:szCs w:val="16"/>
        </w:rPr>
        <w:t>s.r.o</w:t>
      </w:r>
      <w:proofErr w:type="spellEnd"/>
      <w:r w:rsidR="002F02DA">
        <w:rPr>
          <w:b/>
          <w:bCs/>
          <w:i/>
          <w:iCs/>
          <w:sz w:val="16"/>
          <w:szCs w:val="16"/>
        </w:rPr>
        <w:t>.</w:t>
      </w:r>
      <w:r w:rsidRPr="003A6FB0">
        <w:rPr>
          <w:b/>
          <w:bCs/>
          <w:i/>
          <w:iCs/>
          <w:sz w:val="16"/>
          <w:szCs w:val="16"/>
        </w:rPr>
        <w:t xml:space="preserve"> </w:t>
      </w:r>
      <w:r w:rsidRPr="003A6FB0">
        <w:rPr>
          <w:rFonts w:eastAsia="Calibri"/>
          <w:i/>
          <w:iCs/>
          <w:sz w:val="16"/>
          <w:szCs w:val="16"/>
        </w:rPr>
        <w:t>(„</w:t>
      </w:r>
      <w:r w:rsidRPr="003A6FB0">
        <w:rPr>
          <w:rFonts w:eastAsia="Calibri"/>
          <w:b/>
          <w:bCs/>
          <w:i/>
          <w:iCs/>
          <w:sz w:val="16"/>
          <w:szCs w:val="16"/>
        </w:rPr>
        <w:t>Spoločnosť</w:t>
      </w:r>
      <w:r w:rsidRPr="003A6FB0">
        <w:rPr>
          <w:rFonts w:eastAsia="Calibri"/>
          <w:i/>
          <w:iCs/>
          <w:sz w:val="16"/>
          <w:szCs w:val="16"/>
        </w:rPr>
        <w:t xml:space="preserve">“) alebo iného prostriedku komunikácie na diaľku, </w:t>
      </w:r>
      <w:r w:rsidR="002F02DA">
        <w:rPr>
          <w:rFonts w:eastAsia="Calibri"/>
          <w:i/>
          <w:iCs/>
          <w:sz w:val="16"/>
          <w:szCs w:val="16"/>
        </w:rPr>
        <w:t>okrem</w:t>
      </w:r>
      <w:r w:rsidRPr="003A6FB0">
        <w:rPr>
          <w:rFonts w:eastAsia="Calibri"/>
          <w:i/>
          <w:iCs/>
          <w:sz w:val="16"/>
          <w:szCs w:val="16"/>
        </w:rPr>
        <w:t xml:space="preserve"> prípadov uvedených v § 1837 zák. č. 89/2012 </w:t>
      </w:r>
      <w:proofErr w:type="spellStart"/>
      <w:r w:rsidR="009026D8">
        <w:rPr>
          <w:rFonts w:eastAsia="Calibri"/>
          <w:i/>
          <w:iCs/>
          <w:sz w:val="16"/>
          <w:szCs w:val="16"/>
        </w:rPr>
        <w:t>S</w:t>
      </w:r>
      <w:r w:rsidRPr="003A6FB0">
        <w:rPr>
          <w:rFonts w:eastAsia="Calibri"/>
          <w:i/>
          <w:iCs/>
          <w:sz w:val="16"/>
          <w:szCs w:val="16"/>
        </w:rPr>
        <w:t>b</w:t>
      </w:r>
      <w:proofErr w:type="spellEnd"/>
      <w:r w:rsidRPr="003A6FB0">
        <w:rPr>
          <w:rFonts w:eastAsia="Calibri"/>
          <w:i/>
          <w:iCs/>
          <w:sz w:val="16"/>
          <w:szCs w:val="16"/>
        </w:rPr>
        <w:t xml:space="preserve">., Občiansky zákonník, v znení neskorších predpisov odstúpiť od už uzavretej kúpnej zmluvy do 14 dní </w:t>
      </w:r>
      <w:r w:rsidRPr="003A6FB0">
        <w:rPr>
          <w:i/>
          <w:iCs/>
          <w:sz w:val="16"/>
          <w:szCs w:val="16"/>
        </w:rPr>
        <w:t xml:space="preserve">odo dňa uzavretia zmluvy, resp. pokiaľ </w:t>
      </w:r>
      <w:r w:rsidR="002F02DA">
        <w:rPr>
          <w:i/>
          <w:iCs/>
          <w:sz w:val="16"/>
          <w:szCs w:val="16"/>
        </w:rPr>
        <w:t>ide</w:t>
      </w:r>
      <w:r w:rsidRPr="003A6FB0">
        <w:rPr>
          <w:i/>
          <w:iCs/>
          <w:sz w:val="16"/>
          <w:szCs w:val="16"/>
        </w:rPr>
        <w:t xml:space="preserve"> o kúpu tovaru, potom do štrnástich dní od jeho prevzatia. V prípade zmluvy, ktorej predmetom je niekoľko kusov tovaru alebo dodanie niekoľkých častí tovaru, začína táto lehota plynúť až dňom dodania posledného kusu alebo časti tovaru, a</w:t>
      </w:r>
      <w:r w:rsidR="0035179F">
        <w:rPr>
          <w:i/>
          <w:iCs/>
          <w:sz w:val="16"/>
          <w:szCs w:val="16"/>
        </w:rPr>
        <w:t xml:space="preserve"> </w:t>
      </w:r>
      <w:r w:rsidRPr="003A6FB0">
        <w:rPr>
          <w:i/>
          <w:iCs/>
          <w:sz w:val="16"/>
          <w:szCs w:val="16"/>
        </w:rPr>
        <w:t xml:space="preserve">v prípade zmluvy, na základe ktorej má byť tovar dodávaný pravidelne a opakovane, odo dňa dodania </w:t>
      </w:r>
      <w:r w:rsidRPr="002346F3">
        <w:rPr>
          <w:i/>
          <w:iCs/>
          <w:sz w:val="16"/>
          <w:szCs w:val="16"/>
        </w:rPr>
        <w:t>prvej dodávky.</w:t>
      </w:r>
    </w:p>
    <w:p w14:paraId="1C7C9411" w14:textId="1C9187E7" w:rsidR="00713106" w:rsidRPr="002346F3" w:rsidRDefault="00713106" w:rsidP="002346F3">
      <w:pPr>
        <w:spacing w:line="240" w:lineRule="auto"/>
        <w:ind w:right="119"/>
        <w:rPr>
          <w:i/>
          <w:iCs/>
          <w:sz w:val="16"/>
          <w:szCs w:val="16"/>
        </w:rPr>
      </w:pPr>
      <w:r w:rsidRPr="002346F3">
        <w:rPr>
          <w:rFonts w:eastAsia="Calibri"/>
          <w:i/>
          <w:iCs/>
          <w:sz w:val="16"/>
          <w:szCs w:val="16"/>
        </w:rPr>
        <w:t>Toto odstúpenie oznámi kupujúci Spoločnosti písomne na adresu Spoločnosti (</w:t>
      </w:r>
      <w:r w:rsidR="002346F3" w:rsidRPr="002346F3">
        <w:rPr>
          <w:i/>
          <w:iCs/>
          <w:sz w:val="16"/>
          <w:szCs w:val="16"/>
        </w:rPr>
        <w:t xml:space="preserve">Reklamačné oddelenie, </w:t>
      </w:r>
      <w:proofErr w:type="spellStart"/>
      <w:r w:rsidR="002346F3" w:rsidRPr="002346F3">
        <w:rPr>
          <w:rFonts w:eastAsia="Times New Roman"/>
          <w:i/>
          <w:iCs/>
          <w:color w:val="202124"/>
          <w:sz w:val="16"/>
          <w:szCs w:val="16"/>
          <w:shd w:val="clear" w:color="auto" w:fill="FFFFFF"/>
        </w:rPr>
        <w:t>Shipmall</w:t>
      </w:r>
      <w:proofErr w:type="spellEnd"/>
      <w:r w:rsidR="002346F3" w:rsidRPr="002346F3">
        <w:rPr>
          <w:rFonts w:eastAsia="Times New Roman"/>
          <w:i/>
          <w:iCs/>
          <w:color w:val="202124"/>
          <w:sz w:val="16"/>
          <w:szCs w:val="16"/>
          <w:shd w:val="clear" w:color="auto" w:fill="FFFFFF"/>
        </w:rPr>
        <w:t xml:space="preserve"> </w:t>
      </w:r>
      <w:proofErr w:type="spellStart"/>
      <w:r w:rsidR="0035179F">
        <w:rPr>
          <w:rFonts w:eastAsia="Times New Roman"/>
          <w:i/>
          <w:iCs/>
          <w:color w:val="202124"/>
          <w:sz w:val="16"/>
          <w:szCs w:val="16"/>
          <w:shd w:val="clear" w:color="auto" w:fill="FFFFFF"/>
        </w:rPr>
        <w:t>s.r.o</w:t>
      </w:r>
      <w:proofErr w:type="spellEnd"/>
      <w:r w:rsidR="0035179F">
        <w:rPr>
          <w:rFonts w:eastAsia="Times New Roman"/>
          <w:i/>
          <w:iCs/>
          <w:color w:val="202124"/>
          <w:sz w:val="16"/>
          <w:szCs w:val="16"/>
          <w:shd w:val="clear" w:color="auto" w:fill="FFFFFF"/>
        </w:rPr>
        <w:t>.</w:t>
      </w:r>
      <w:r w:rsidR="002346F3" w:rsidRPr="002346F3">
        <w:rPr>
          <w:rFonts w:eastAsia="Times New Roman"/>
          <w:i/>
          <w:iCs/>
          <w:color w:val="202124"/>
          <w:sz w:val="16"/>
          <w:szCs w:val="16"/>
          <w:shd w:val="clear" w:color="auto" w:fill="FFFFFF"/>
        </w:rPr>
        <w:t xml:space="preserve">, P3 Park, Do </w:t>
      </w:r>
      <w:proofErr w:type="spellStart"/>
      <w:r w:rsidR="002346F3" w:rsidRPr="002346F3">
        <w:rPr>
          <w:rFonts w:eastAsia="Times New Roman"/>
          <w:i/>
          <w:iCs/>
          <w:color w:val="202124"/>
          <w:sz w:val="16"/>
          <w:szCs w:val="16"/>
          <w:shd w:val="clear" w:color="auto" w:fill="FFFFFF"/>
        </w:rPr>
        <w:t>Čertous</w:t>
      </w:r>
      <w:proofErr w:type="spellEnd"/>
      <w:r w:rsidR="002346F3" w:rsidRPr="002346F3">
        <w:rPr>
          <w:rFonts w:eastAsia="Times New Roman"/>
          <w:i/>
          <w:iCs/>
          <w:color w:val="202124"/>
          <w:sz w:val="16"/>
          <w:szCs w:val="16"/>
          <w:shd w:val="clear" w:color="auto" w:fill="FFFFFF"/>
        </w:rPr>
        <w:t xml:space="preserve"> 2772/8, 193 00 Praha 20)</w:t>
      </w:r>
      <w:r w:rsidR="002346F3" w:rsidRPr="002346F3">
        <w:rPr>
          <w:i/>
          <w:iCs/>
          <w:sz w:val="16"/>
          <w:szCs w:val="16"/>
        </w:rPr>
        <w:t xml:space="preserve"> </w:t>
      </w:r>
      <w:r w:rsidRPr="002346F3">
        <w:rPr>
          <w:rFonts w:eastAsia="Calibri"/>
          <w:i/>
          <w:iCs/>
          <w:sz w:val="16"/>
          <w:szCs w:val="16"/>
        </w:rPr>
        <w:t>alebo elektronicky na e-mail info@evergo.cz.</w:t>
      </w:r>
    </w:p>
    <w:p w14:paraId="4046F3BE" w14:textId="0266F482" w:rsidR="00713106" w:rsidRPr="002346F3" w:rsidRDefault="00713106" w:rsidP="00713106">
      <w:pPr>
        <w:spacing w:after="200" w:line="300" w:lineRule="auto"/>
        <w:jc w:val="both"/>
        <w:rPr>
          <w:i/>
          <w:iCs/>
          <w:sz w:val="16"/>
          <w:szCs w:val="16"/>
        </w:rPr>
      </w:pPr>
      <w:r w:rsidRPr="002346F3">
        <w:rPr>
          <w:rFonts w:eastAsia="Calibri"/>
          <w:i/>
          <w:iCs/>
          <w:sz w:val="16"/>
          <w:szCs w:val="16"/>
        </w:rPr>
        <w:t xml:space="preserve">Ak odstúpi kupujúci, ktorý je spotrebiteľom, od kúpnej zmluvy, zašle alebo odovzdá Spoločnosti bez zbytočného odkladu, najneskôr do 14 dní od odstúpenia od kúpnej zmluvy, tovar, ktorý od nej </w:t>
      </w:r>
      <w:r w:rsidR="0035179F">
        <w:rPr>
          <w:rFonts w:eastAsia="Calibri"/>
          <w:i/>
          <w:iCs/>
          <w:sz w:val="16"/>
          <w:szCs w:val="16"/>
        </w:rPr>
        <w:t>prijal</w:t>
      </w:r>
      <w:r w:rsidRPr="002346F3">
        <w:rPr>
          <w:rFonts w:eastAsia="Calibri"/>
          <w:i/>
          <w:iCs/>
          <w:sz w:val="16"/>
          <w:szCs w:val="16"/>
        </w:rPr>
        <w:t xml:space="preserve">. Ak odstúpi kupujúci, ktorý je spotrebiteľom, od kúpnej zmluvy, vráti mu Spoločnosť bez zbytočného odkladu, najneskôr do 14 dní od odstúpenia od kúpnej zmluvy, všetky peňažné prostriedky (kúpnu cenu dodaného tovaru) vrátane nákladov na dodanie, ktoré od neho na základe kúpnej zmluvy prijala, rovnakým spôsobom. Ak kupujúci zvolil </w:t>
      </w:r>
      <w:r w:rsidRPr="003A6FB0">
        <w:rPr>
          <w:rFonts w:eastAsia="Calibri"/>
          <w:i/>
          <w:iCs/>
          <w:sz w:val="16"/>
          <w:szCs w:val="16"/>
        </w:rPr>
        <w:t>iný, než najlacnejší spôsob dodania tovaru, ktorý Spoločnosť ponúka, vráti Spoločnosť kupujúcemu náklady na dodanie tovaru iba vo výške zodpovedajúcej najlacnejšiemu ponúkanému spôsobu dodania tovaru. Spoločnosť nie je povinná vrátiť prijaté peňažné prostriedky kupujúcemu skôr, ako tovar dostane späť alebo než kupujúci preukáže, že tovar Spoločnosti odoslal.</w:t>
      </w:r>
    </w:p>
    <w:p w14:paraId="7D01966A" w14:textId="77777777" w:rsidR="00713106" w:rsidRPr="000F0D83" w:rsidRDefault="00713106" w:rsidP="00713106">
      <w:pPr>
        <w:spacing w:after="200" w:line="300" w:lineRule="auto"/>
        <w:jc w:val="both"/>
        <w:rPr>
          <w:rFonts w:eastAsia="Times New Roman"/>
          <w:spacing w:val="2"/>
          <w:sz w:val="20"/>
          <w:szCs w:val="20"/>
        </w:rPr>
      </w:pPr>
      <w:r w:rsidRPr="000F0D83">
        <w:rPr>
          <w:rFonts w:eastAsia="Times New Roman"/>
          <w:spacing w:val="2"/>
          <w:sz w:val="20"/>
          <w:szCs w:val="20"/>
        </w:rPr>
        <w:t>Dátum:</w:t>
      </w:r>
    </w:p>
    <w:p w14:paraId="00000023" w14:textId="2C56F2CE" w:rsidR="00EA4464" w:rsidRPr="003A6FB0" w:rsidRDefault="00713106" w:rsidP="003A6FB0">
      <w:pPr>
        <w:spacing w:after="200" w:line="300" w:lineRule="auto"/>
        <w:jc w:val="both"/>
        <w:rPr>
          <w:rFonts w:eastAsia="Times New Roman"/>
          <w:sz w:val="20"/>
          <w:szCs w:val="20"/>
        </w:rPr>
      </w:pPr>
      <w:r w:rsidRPr="000F0D83">
        <w:rPr>
          <w:rFonts w:eastAsia="Times New Roman"/>
          <w:spacing w:val="2"/>
          <w:sz w:val="20"/>
          <w:szCs w:val="20"/>
        </w:rPr>
        <w:lastRenderedPageBreak/>
        <w:t>Podpis:</w:t>
      </w:r>
    </w:p>
    <w:sectPr w:rsidR="00EA4464" w:rsidRPr="003A6FB0" w:rsidSect="00831DAF">
      <w:pgSz w:w="11909" w:h="16834"/>
      <w:pgMar w:top="635"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64"/>
    <w:rsid w:val="000A1B9D"/>
    <w:rsid w:val="000F0D83"/>
    <w:rsid w:val="00105091"/>
    <w:rsid w:val="001E5413"/>
    <w:rsid w:val="002346F3"/>
    <w:rsid w:val="00241577"/>
    <w:rsid w:val="002F02DA"/>
    <w:rsid w:val="002F18AF"/>
    <w:rsid w:val="0035179F"/>
    <w:rsid w:val="003A6FB0"/>
    <w:rsid w:val="004A1891"/>
    <w:rsid w:val="004D2B81"/>
    <w:rsid w:val="004E18E1"/>
    <w:rsid w:val="004E51EF"/>
    <w:rsid w:val="00713106"/>
    <w:rsid w:val="00723A0F"/>
    <w:rsid w:val="007B59F9"/>
    <w:rsid w:val="00831DAF"/>
    <w:rsid w:val="008620BB"/>
    <w:rsid w:val="009026D8"/>
    <w:rsid w:val="0094683D"/>
    <w:rsid w:val="009D6F59"/>
    <w:rsid w:val="00A07CA3"/>
    <w:rsid w:val="00AA5105"/>
    <w:rsid w:val="00B23F5C"/>
    <w:rsid w:val="00B70C5B"/>
    <w:rsid w:val="00C16158"/>
    <w:rsid w:val="00C8289C"/>
    <w:rsid w:val="00E718AB"/>
    <w:rsid w:val="00EA4464"/>
    <w:rsid w:val="00F12C85"/>
    <w:rsid w:val="00F52F12"/>
    <w:rsid w:val="00F714E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D27F"/>
  <w15:docId w15:val="{8E20A43C-9419-48E1-8F91-536F4CD4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k"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sid w:val="00F52F12"/>
    <w:rPr>
      <w:color w:val="0000FF" w:themeColor="hyperlink"/>
      <w:u w:val="single"/>
    </w:rPr>
  </w:style>
  <w:style w:type="character" w:styleId="Nevyeenzmnka">
    <w:name w:val="Unresolved Mention"/>
    <w:basedOn w:val="Standardnpsmoodstavce"/>
    <w:uiPriority w:val="99"/>
    <w:semiHidden/>
    <w:unhideWhenUsed/>
    <w:rsid w:val="00F52F12"/>
    <w:rPr>
      <w:color w:val="605E5C"/>
      <w:shd w:val="clear" w:color="auto" w:fill="E1DFDD"/>
    </w:rPr>
  </w:style>
  <w:style w:type="table" w:styleId="Mkatabulky">
    <w:name w:val="Table Grid"/>
    <w:basedOn w:val="Normlntabulka"/>
    <w:uiPriority w:val="39"/>
    <w:rsid w:val="00723A0F"/>
    <w:pPr>
      <w:spacing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vergo.cz" TargetMode="External"/><Relationship Id="rId4" Type="http://schemas.openxmlformats.org/officeDocument/2006/relationships/hyperlink" Target="mailto:info@everg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2496</Characters>
  <Application>Microsoft Office Word</Application>
  <DocSecurity>0</DocSecurity>
  <Lines>20</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42060</dc:creator>
  <cp:lastModifiedBy>info@stavpe.cz</cp:lastModifiedBy>
  <cp:revision>3</cp:revision>
  <dcterms:created xsi:type="dcterms:W3CDTF">2024-02-15T13:14:00Z</dcterms:created>
  <dcterms:modified xsi:type="dcterms:W3CDTF">2024-02-15T13:15:00Z</dcterms:modified>
</cp:coreProperties>
</file>